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FC" w:rsidRPr="002511B6" w:rsidRDefault="00381EFC" w:rsidP="00381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bookmarkStart w:id="0" w:name="_GoBack"/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381EFC" w:rsidRPr="002511B6" w:rsidRDefault="00381EFC" w:rsidP="00381EFC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81EFC" w:rsidRPr="002511B6" w:rsidRDefault="00381EFC" w:rsidP="00381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Одбор за административно-буџетска и </w:t>
      </w:r>
    </w:p>
    <w:p w:rsidR="00381EFC" w:rsidRPr="002511B6" w:rsidRDefault="00381EFC" w:rsidP="00381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мандатно-имунитетска питања</w:t>
      </w:r>
    </w:p>
    <w:p w:rsidR="00381EFC" w:rsidRPr="002511B6" w:rsidRDefault="00381EFC" w:rsidP="00381EFC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ru-RU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>21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 xml:space="preserve"> 06-2/</w:t>
      </w:r>
      <w:r w:rsidR="005738E3" w:rsidRPr="00C71471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C71471" w:rsidRPr="00C71471">
        <w:rPr>
          <w:rFonts w:ascii="Times New Roman" w:eastAsia="Times New Roman" w:hAnsi="Times New Roman"/>
          <w:sz w:val="24"/>
          <w:szCs w:val="24"/>
          <w:lang w:eastAsia="en-GB"/>
        </w:rPr>
        <w:t>68</w:t>
      </w:r>
      <w:r w:rsidRPr="00C71471">
        <w:rPr>
          <w:rFonts w:ascii="Times New Roman" w:eastAsia="Times New Roman" w:hAnsi="Times New Roman"/>
          <w:sz w:val="24"/>
          <w:szCs w:val="24"/>
          <w:lang w:eastAsia="en-GB"/>
        </w:rPr>
        <w:t>-22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</w:p>
    <w:p w:rsidR="00381EFC" w:rsidRPr="002511B6" w:rsidRDefault="00381EFC" w:rsidP="00381E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9. новембар 2022. 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381EFC" w:rsidRPr="002511B6" w:rsidRDefault="00381EFC" w:rsidP="002511B6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2511B6" w:rsidRDefault="00381EFC" w:rsidP="002511B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</w:p>
    <w:p w:rsidR="00381EFC" w:rsidRPr="002511B6" w:rsidRDefault="002511B6" w:rsidP="002511B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="00381EFC"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381EFC" w:rsidRPr="002511B6" w:rsidRDefault="00381EFC" w:rsidP="00381EFC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381EFC" w:rsidRPr="002511B6" w:rsidRDefault="00381EFC" w:rsidP="00381EFC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 xml:space="preserve">13. 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СЕДНИЦУ ОДБОРА </w:t>
      </w:r>
      <w:r w:rsidRPr="002511B6">
        <w:rPr>
          <w:rFonts w:ascii="Times New Roman" w:eastAsia="Times New Roman" w:hAnsi="Times New Roman"/>
          <w:sz w:val="24"/>
          <w:szCs w:val="24"/>
          <w:lang w:val="sr-Cyrl-CS"/>
        </w:rPr>
        <w:t>ЗА АДМИНИСТРАТИВНО-БУЏЕТСКА И МАНДАТНО-ИМУНИТЕТСКА ПИТАЊА</w:t>
      </w:r>
    </w:p>
    <w:p w:rsidR="00381EFC" w:rsidRPr="002511B6" w:rsidRDefault="001B24B2" w:rsidP="00381E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ЧЕТВРТАК, </w:t>
      </w:r>
      <w:r w:rsidR="00381EFC"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10. НОВЕМБАР 2022. ГОДИНЕ, </w:t>
      </w:r>
    </w:p>
    <w:p w:rsidR="00381EFC" w:rsidRPr="002511B6" w:rsidRDefault="001B24B2" w:rsidP="00381EF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="00757373" w:rsidRPr="005738E3">
        <w:rPr>
          <w:rFonts w:ascii="Times New Roman" w:eastAsia="Times New Roman" w:hAnsi="Times New Roman"/>
          <w:sz w:val="24"/>
          <w:szCs w:val="24"/>
          <w:lang w:val="sr-Cyrl-CS" w:eastAsia="en-GB"/>
        </w:rPr>
        <w:t>12</w:t>
      </w:r>
      <w:r w:rsidR="0084735F" w:rsidRPr="005738E3">
        <w:rPr>
          <w:rFonts w:ascii="Times New Roman" w:eastAsia="Times New Roman" w:hAnsi="Times New Roman"/>
          <w:sz w:val="24"/>
          <w:szCs w:val="24"/>
          <w:lang w:val="sr-Cyrl-CS" w:eastAsia="en-GB"/>
        </w:rPr>
        <w:t>,</w:t>
      </w:r>
      <w:r w:rsidR="00757373">
        <w:rPr>
          <w:rFonts w:ascii="Times New Roman" w:eastAsia="Times New Roman" w:hAnsi="Times New Roman"/>
          <w:sz w:val="24"/>
          <w:szCs w:val="24"/>
          <w:lang w:val="sr-Cyrl-RS" w:eastAsia="en-GB"/>
        </w:rPr>
        <w:t>0</w:t>
      </w:r>
      <w:r w:rsidR="0084735F" w:rsidRPr="002511B6">
        <w:rPr>
          <w:rFonts w:ascii="Times New Roman" w:eastAsia="Times New Roman" w:hAnsi="Times New Roman"/>
          <w:sz w:val="24"/>
          <w:szCs w:val="24"/>
          <w:lang w:eastAsia="en-GB"/>
        </w:rPr>
        <w:t>0</w:t>
      </w:r>
      <w:r w:rsidR="00381EFC"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ЧАСОВА</w:t>
      </w:r>
    </w:p>
    <w:p w:rsidR="00381EFC" w:rsidRPr="002511B6" w:rsidRDefault="00381EFC" w:rsidP="00381EF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381EFC" w:rsidRPr="002511B6" w:rsidRDefault="00381EFC" w:rsidP="00381EFC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381EFC" w:rsidRPr="002511B6" w:rsidRDefault="00381EFC" w:rsidP="00381EFC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381EFC" w:rsidRPr="00705265" w:rsidRDefault="00381EFC" w:rsidP="002511B6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052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1. 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Разматрање оставке коју је на функцију народног посланика под</w:t>
      </w:r>
      <w:r w:rsidR="00DF3215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н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ео Марко Кешељ (01 број:</w:t>
      </w:r>
      <w:r w:rsidR="00DF3215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118-2345/22 од 3. новембра 2022. године),</w:t>
      </w:r>
    </w:p>
    <w:p w:rsidR="00381EFC" w:rsidRPr="00705265" w:rsidRDefault="00381EFC" w:rsidP="002511B6">
      <w:pPr>
        <w:pStyle w:val="Zakon1"/>
        <w:tabs>
          <w:tab w:val="clear" w:pos="1080"/>
          <w:tab w:val="left" w:pos="993"/>
        </w:tabs>
        <w:spacing w:after="0"/>
        <w:ind w:left="0" w:right="0"/>
        <w:jc w:val="both"/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</w:pPr>
      <w:r w:rsidRPr="00705265">
        <w:rPr>
          <w:rFonts w:ascii="Times New Roman" w:hAnsi="Times New Roman"/>
          <w:color w:val="000000"/>
          <w:sz w:val="24"/>
          <w:szCs w:val="24"/>
          <w:lang w:val="sr-Cyrl-RS" w:eastAsia="sr-Cyrl-CS"/>
        </w:rPr>
        <w:tab/>
      </w:r>
      <w:r w:rsidRPr="00705265">
        <w:rPr>
          <w:rFonts w:ascii="Times New Roman" w:hAnsi="Times New Roman"/>
          <w:b w:val="0"/>
          <w:color w:val="000000"/>
          <w:sz w:val="24"/>
          <w:szCs w:val="24"/>
          <w:lang w:eastAsia="sr-Cyrl-CS"/>
        </w:rPr>
        <w:t>2.</w:t>
      </w:r>
      <w:r w:rsidRPr="00705265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Разматрање </w:t>
      </w:r>
      <w:r w:rsidR="00A12065"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Решења 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Републичке изборне комисије о додели мандата</w:t>
      </w:r>
      <w:r w:rsidRPr="00705265">
        <w:rPr>
          <w:rFonts w:ascii="Times New Roman" w:hAnsi="Times New Roman"/>
          <w:caps w:val="0"/>
          <w:sz w:val="24"/>
          <w:szCs w:val="24"/>
          <w:lang w:val="sr-Cyrl-RS" w:eastAsia="en-GB"/>
        </w:rPr>
        <w:t xml:space="preserve"> 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/>
        </w:rPr>
        <w:t xml:space="preserve">народног посланика ради попуне упражњеног посланичког места у Народној скупштини </w:t>
      </w:r>
      <w:r w:rsidRPr="00705265">
        <w:rPr>
          <w:rFonts w:ascii="Times New Roman" w:hAnsi="Times New Roman"/>
          <w:b w:val="0"/>
          <w:sz w:val="24"/>
          <w:szCs w:val="24"/>
          <w:lang w:val="sr-Cyrl-RS" w:eastAsia="en-GB"/>
        </w:rPr>
        <w:t xml:space="preserve">(03 </w:t>
      </w:r>
      <w:r w:rsidR="00654C88"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Б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рој:</w:t>
      </w:r>
      <w:r w:rsidR="00DF3215"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 xml:space="preserve"> </w:t>
      </w:r>
      <w:r w:rsidR="00BB2237" w:rsidRPr="00705265">
        <w:rPr>
          <w:rFonts w:ascii="Times New Roman" w:hAnsi="Times New Roman"/>
          <w:b w:val="0"/>
          <w:caps w:val="0"/>
          <w:sz w:val="24"/>
          <w:szCs w:val="24"/>
          <w:lang w:val="en-US" w:eastAsia="en-GB"/>
        </w:rPr>
        <w:t>013-2423/</w:t>
      </w:r>
      <w:r w:rsidRPr="00705265">
        <w:rPr>
          <w:rFonts w:ascii="Times New Roman" w:hAnsi="Times New Roman"/>
          <w:b w:val="0"/>
          <w:caps w:val="0"/>
          <w:sz w:val="24"/>
          <w:szCs w:val="24"/>
          <w:lang w:val="sr-Cyrl-RS" w:eastAsia="en-GB"/>
        </w:rPr>
        <w:t>22 од 9. новембра 2022. године),</w:t>
      </w:r>
    </w:p>
    <w:p w:rsidR="00381EFC" w:rsidRPr="00705265" w:rsidRDefault="00381EFC" w:rsidP="002511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05265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ab/>
        <w:t>3</w:t>
      </w:r>
      <w:r w:rsidRPr="00705265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. </w:t>
      </w:r>
      <w:r w:rsidRPr="00705265">
        <w:rPr>
          <w:rFonts w:ascii="Times New Roman" w:hAnsi="Times New Roman"/>
          <w:sz w:val="24"/>
          <w:szCs w:val="24"/>
          <w:lang w:val="sr-Cyrl-RS"/>
        </w:rPr>
        <w:t>Утврђивање предлога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 w:rsidRPr="00705265">
        <w:rPr>
          <w:rFonts w:ascii="Times New Roman" w:hAnsi="Times New Roman"/>
          <w:sz w:val="24"/>
          <w:szCs w:val="24"/>
          <w:lang w:val="sr-Cyrl-RS"/>
        </w:rPr>
        <w:t>Скупштинског буџета за 2023. годину</w:t>
      </w:r>
      <w:r w:rsidR="00654C88" w:rsidRPr="00705265">
        <w:rPr>
          <w:rFonts w:ascii="Times New Roman" w:hAnsi="Times New Roman"/>
          <w:sz w:val="24"/>
          <w:szCs w:val="24"/>
          <w:lang w:val="sr-Cyrl-RS"/>
        </w:rPr>
        <w:t>,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 w:rsidRPr="00705265">
        <w:rPr>
          <w:rFonts w:ascii="Times New Roman" w:hAnsi="Times New Roman"/>
          <w:sz w:val="24"/>
          <w:szCs w:val="24"/>
          <w:lang w:val="sr-Cyrl-RS"/>
        </w:rPr>
        <w:t>који је припремио генерални секретар Народне скупштине (21 Број: 400-</w:t>
      </w:r>
      <w:r w:rsidRPr="00705265">
        <w:rPr>
          <w:rFonts w:ascii="Times New Roman" w:hAnsi="Times New Roman"/>
          <w:sz w:val="24"/>
          <w:szCs w:val="24"/>
        </w:rPr>
        <w:t>2</w:t>
      </w:r>
      <w:r w:rsidRPr="00705265">
        <w:rPr>
          <w:rFonts w:ascii="Times New Roman" w:hAnsi="Times New Roman"/>
          <w:sz w:val="24"/>
          <w:szCs w:val="24"/>
          <w:lang w:val="sr-Cyrl-RS"/>
        </w:rPr>
        <w:t>406/2</w:t>
      </w:r>
      <w:r w:rsidRPr="00705265">
        <w:rPr>
          <w:rFonts w:ascii="Times New Roman" w:hAnsi="Times New Roman"/>
          <w:sz w:val="24"/>
          <w:szCs w:val="24"/>
        </w:rPr>
        <w:t>2</w:t>
      </w:r>
      <w:r w:rsidRPr="00705265">
        <w:rPr>
          <w:rFonts w:ascii="Times New Roman" w:hAnsi="Times New Roman"/>
          <w:sz w:val="24"/>
          <w:szCs w:val="24"/>
          <w:lang w:val="sr-Cyrl-RS"/>
        </w:rPr>
        <w:t>-2</w:t>
      </w:r>
      <w:r w:rsidRPr="00705265">
        <w:rPr>
          <w:rFonts w:ascii="Times New Roman" w:hAnsi="Times New Roman"/>
          <w:sz w:val="24"/>
          <w:szCs w:val="24"/>
        </w:rPr>
        <w:t xml:space="preserve"> </w:t>
      </w:r>
      <w:r w:rsidRPr="00705265">
        <w:rPr>
          <w:rFonts w:ascii="Times New Roman" w:hAnsi="Times New Roman"/>
          <w:sz w:val="24"/>
          <w:szCs w:val="24"/>
          <w:lang w:val="sr-Cyrl-RS"/>
        </w:rPr>
        <w:t>од</w:t>
      </w:r>
      <w:r w:rsidR="00180619" w:rsidRPr="007052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0619" w:rsidRPr="00705265">
        <w:rPr>
          <w:rFonts w:ascii="Times New Roman" w:hAnsi="Times New Roman"/>
          <w:sz w:val="24"/>
          <w:szCs w:val="24"/>
        </w:rPr>
        <w:t>8</w:t>
      </w:r>
      <w:r w:rsidR="00D650F4" w:rsidRPr="00705265">
        <w:rPr>
          <w:rFonts w:ascii="Times New Roman" w:hAnsi="Times New Roman"/>
          <w:sz w:val="24"/>
          <w:szCs w:val="24"/>
          <w:lang w:val="sr-Cyrl-RS"/>
        </w:rPr>
        <w:t>. новембра</w:t>
      </w:r>
      <w:r w:rsidR="003D7923" w:rsidRPr="00705265">
        <w:rPr>
          <w:rFonts w:ascii="Times New Roman" w:hAnsi="Times New Roman"/>
          <w:sz w:val="24"/>
          <w:szCs w:val="24"/>
          <w:lang w:val="sr-Cyrl-RS"/>
        </w:rPr>
        <w:t xml:space="preserve"> 2022. године)</w:t>
      </w:r>
      <w:r w:rsidR="003D7923" w:rsidRPr="00705265">
        <w:rPr>
          <w:rFonts w:ascii="Times New Roman" w:hAnsi="Times New Roman"/>
          <w:sz w:val="24"/>
          <w:szCs w:val="24"/>
        </w:rPr>
        <w:t>,</w:t>
      </w:r>
    </w:p>
    <w:p w:rsidR="002F6A5E" w:rsidRPr="00705265" w:rsidRDefault="002F6A5E" w:rsidP="002511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ab/>
        <w:t xml:space="preserve">4. 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Разматрање п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редлога 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одлуке 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 измени и допуни Одлуке о </w:t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o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бразовању и начину рада конкурсне комисије за спровођење интерног и јавног конкурса за попуњавање радних места у Служби Народне скупштине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који је поднео генерални секретар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Народне скупштине (03 Б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рој 02-1388/21 </w:t>
      </w:r>
      <w:r w:rsidR="003D7923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-1 од 31. октобра 2022. године)</w:t>
      </w:r>
      <w:r w:rsidR="003D7923" w:rsidRPr="00705265">
        <w:rPr>
          <w:rFonts w:ascii="Times New Roman" w:eastAsia="Times New Roman" w:hAnsi="Times New Roman"/>
          <w:sz w:val="24"/>
          <w:szCs w:val="24"/>
          <w:lang w:eastAsia="en-GB"/>
        </w:rPr>
        <w:t>,</w:t>
      </w:r>
    </w:p>
    <w:p w:rsidR="002511B6" w:rsidRPr="00705265" w:rsidRDefault="002F6A5E" w:rsidP="002511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05265">
        <w:rPr>
          <w:rFonts w:ascii="Times New Roman" w:eastAsia="Times New Roman" w:hAnsi="Times New Roman"/>
          <w:sz w:val="24"/>
          <w:szCs w:val="24"/>
          <w:lang w:eastAsia="en-GB"/>
        </w:rPr>
        <w:t>5</w:t>
      </w:r>
      <w:r w:rsidR="00D805C3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  <w:r w:rsidR="00D805C3" w:rsidRPr="00705265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Давање сагласности на Правилник о изменама и допунама Правилника о унутрашњем уређењу и систематизацији радних места</w:t>
      </w:r>
      <w:r w:rsidRPr="00705265">
        <w:rPr>
          <w:sz w:val="24"/>
          <w:szCs w:val="24"/>
          <w:lang w:val="sr-Cyrl-RS"/>
        </w:rPr>
        <w:t xml:space="preserve"> 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у Служби Народне скупштине</w:t>
      </w:r>
      <w:r w:rsidR="00654C88" w:rsidRPr="00705265">
        <w:rPr>
          <w:rFonts w:ascii="Times New Roman" w:hAnsi="Times New Roman"/>
          <w:sz w:val="24"/>
          <w:szCs w:val="24"/>
          <w:lang w:val="sr-Cyrl-RS"/>
        </w:rPr>
        <w:t>,</w:t>
      </w:r>
      <w:r w:rsidR="00654C88" w:rsidRPr="00705265">
        <w:rPr>
          <w:sz w:val="24"/>
          <w:szCs w:val="24"/>
          <w:lang w:val="sr-Cyrl-RS"/>
        </w:rPr>
        <w:t xml:space="preserve"> 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који је поднео генерални секретар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="00654C88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Народне скупштине (03 Б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рој 02-461/19</w:t>
      </w:r>
      <w:r w:rsidR="003D7923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-2 од 31. октобра 2022. године)</w:t>
      </w:r>
      <w:r w:rsidR="002511B6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</w:p>
    <w:p w:rsidR="002511B6" w:rsidRPr="00A734BC" w:rsidRDefault="002511B6" w:rsidP="002511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>6</w:t>
      </w:r>
      <w:r w:rsidR="003D7923" w:rsidRPr="00705265">
        <w:rPr>
          <w:rFonts w:ascii="Times New Roman" w:eastAsia="Times New Roman" w:hAnsi="Times New Roman"/>
          <w:sz w:val="24"/>
          <w:szCs w:val="24"/>
          <w:lang w:eastAsia="en-GB"/>
        </w:rPr>
        <w:t>.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Разматрање захтева генералног секретара Народне скупштине за прибављање сагласности за заснивање радног односа на неодређено време у Служби Народне скупштине (</w:t>
      </w:r>
      <w:r w:rsidR="008061C6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21 број </w:t>
      </w:r>
      <w:r w:rsidR="008061C6" w:rsidRPr="00705265">
        <w:rPr>
          <w:rFonts w:ascii="Times New Roman" w:eastAsia="Times New Roman" w:hAnsi="Times New Roman"/>
          <w:sz w:val="24"/>
          <w:szCs w:val="24"/>
          <w:lang w:eastAsia="en-GB"/>
        </w:rPr>
        <w:t>02</w:t>
      </w:r>
      <w:r w:rsidR="008061C6"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>-</w:t>
      </w:r>
      <w:r w:rsidR="00757373">
        <w:rPr>
          <w:rFonts w:ascii="Times New Roman" w:eastAsia="Times New Roman" w:hAnsi="Times New Roman"/>
          <w:sz w:val="24"/>
          <w:szCs w:val="24"/>
          <w:lang w:val="sr-Cyrl-RS" w:eastAsia="en-GB"/>
        </w:rPr>
        <w:t>2</w:t>
      </w:r>
      <w:r w:rsidR="00757373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="00757373">
        <w:rPr>
          <w:rFonts w:ascii="Times New Roman" w:eastAsia="Times New Roman" w:hAnsi="Times New Roman"/>
          <w:sz w:val="24"/>
          <w:szCs w:val="24"/>
          <w:lang w:val="sr-Cyrl-RS" w:eastAsia="en-GB"/>
        </w:rPr>
        <w:t>28</w:t>
      </w:r>
      <w:r w:rsidRPr="00705265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/22 </w:t>
      </w:r>
      <w:r w:rsidR="0075737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од </w:t>
      </w:r>
      <w:r w:rsidR="00A734BC">
        <w:rPr>
          <w:rFonts w:ascii="Times New Roman" w:eastAsia="Times New Roman" w:hAnsi="Times New Roman"/>
          <w:sz w:val="24"/>
          <w:szCs w:val="24"/>
          <w:lang w:val="sr-Cyrl-RS" w:eastAsia="en-GB"/>
        </w:rPr>
        <w:t>9. новембра 2022. године).</w:t>
      </w:r>
    </w:p>
    <w:p w:rsidR="002511B6" w:rsidRPr="002511B6" w:rsidRDefault="002511B6" w:rsidP="002511B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381EFC" w:rsidRPr="002511B6" w:rsidRDefault="00DF3215" w:rsidP="00381EFC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="00381EFC"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="00381EFC"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381EFC"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</w:t>
      </w:r>
      <w:r w:rsidR="00381EFC" w:rsidRPr="005738E3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сали </w:t>
      </w:r>
      <w:r w:rsidR="00381EFC" w:rsidRPr="005738E3"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="005738E3" w:rsidRPr="005738E3">
        <w:rPr>
          <w:rFonts w:ascii="Times New Roman" w:eastAsia="Times New Roman" w:hAnsi="Times New Roman"/>
          <w:sz w:val="24"/>
          <w:szCs w:val="24"/>
          <w:lang w:eastAsia="en-GB"/>
        </w:rPr>
        <w:t>I</w:t>
      </w:r>
      <w:r w:rsidR="00381EFC" w:rsidRPr="005738E3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381EFC" w:rsidRDefault="00381EFC" w:rsidP="002511B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2511B6">
        <w:rPr>
          <w:sz w:val="24"/>
          <w:szCs w:val="24"/>
          <w:lang w:val="ru-RU"/>
        </w:rPr>
        <w:tab/>
      </w: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2511B6" w:rsidRPr="002511B6" w:rsidRDefault="002511B6" w:rsidP="002511B6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9E7BBA" w:rsidRDefault="00381EFC" w:rsidP="002511B6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2511B6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  <w:t xml:space="preserve">                 </w:t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</w:p>
    <w:p w:rsidR="00381EFC" w:rsidRPr="002511B6" w:rsidRDefault="00381EFC" w:rsidP="002511B6">
      <w:pPr>
        <w:tabs>
          <w:tab w:val="left" w:pos="1276"/>
          <w:tab w:val="center" w:pos="6480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2511B6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B07F44" w:rsidRPr="009C6BDB" w:rsidRDefault="00381EFC" w:rsidP="002511B6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2511B6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 xml:space="preserve">                   </w:t>
      </w:r>
      <w:r w:rsidR="009C6BDB">
        <w:rPr>
          <w:rFonts w:ascii="Times New Roman" w:eastAsia="Times New Roman" w:hAnsi="Times New Roman"/>
          <w:sz w:val="24"/>
          <w:szCs w:val="24"/>
          <w:lang w:val="sr-Cyrl-RS" w:eastAsia="en-GB"/>
        </w:rPr>
        <w:t>Миленко Јованов</w:t>
      </w:r>
    </w:p>
    <w:bookmarkEnd w:id="0"/>
    <w:p w:rsidR="00B411E9" w:rsidRPr="009C6BDB" w:rsidRDefault="00B411E9">
      <w:pPr>
        <w:tabs>
          <w:tab w:val="left" w:pos="1276"/>
          <w:tab w:val="center" w:pos="6480"/>
        </w:tabs>
        <w:spacing w:after="120" w:line="240" w:lineRule="auto"/>
        <w:jc w:val="both"/>
        <w:rPr>
          <w:sz w:val="24"/>
          <w:szCs w:val="24"/>
        </w:rPr>
      </w:pPr>
    </w:p>
    <w:sectPr w:rsidR="00B411E9" w:rsidRPr="009C6BDB" w:rsidSect="002511B6">
      <w:pgSz w:w="11907" w:h="16840" w:code="9"/>
      <w:pgMar w:top="993" w:right="1800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C"/>
    <w:rsid w:val="00180619"/>
    <w:rsid w:val="001B24B2"/>
    <w:rsid w:val="002511B6"/>
    <w:rsid w:val="00292C7D"/>
    <w:rsid w:val="002F6A5E"/>
    <w:rsid w:val="00381EFC"/>
    <w:rsid w:val="003D7923"/>
    <w:rsid w:val="003F085D"/>
    <w:rsid w:val="005738E3"/>
    <w:rsid w:val="00654C88"/>
    <w:rsid w:val="006D17C5"/>
    <w:rsid w:val="006F71AC"/>
    <w:rsid w:val="00705265"/>
    <w:rsid w:val="00715E8F"/>
    <w:rsid w:val="00731A48"/>
    <w:rsid w:val="00742667"/>
    <w:rsid w:val="00757373"/>
    <w:rsid w:val="008061C6"/>
    <w:rsid w:val="0084735F"/>
    <w:rsid w:val="00881B07"/>
    <w:rsid w:val="009C6BDB"/>
    <w:rsid w:val="009E7BBA"/>
    <w:rsid w:val="00A12065"/>
    <w:rsid w:val="00A20118"/>
    <w:rsid w:val="00A24F71"/>
    <w:rsid w:val="00A734BC"/>
    <w:rsid w:val="00B07F44"/>
    <w:rsid w:val="00B411E9"/>
    <w:rsid w:val="00BA29B8"/>
    <w:rsid w:val="00BB2237"/>
    <w:rsid w:val="00C71471"/>
    <w:rsid w:val="00D650F4"/>
    <w:rsid w:val="00D805C3"/>
    <w:rsid w:val="00DD77A3"/>
    <w:rsid w:val="00DF3215"/>
    <w:rsid w:val="00E1697E"/>
    <w:rsid w:val="00F25FB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81EF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1">
    <w:name w:val="Zakon1"/>
    <w:basedOn w:val="Normal"/>
    <w:rsid w:val="00381EF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/>
      <w:b/>
      <w:caps/>
      <w:sz w:val="2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4</cp:revision>
  <cp:lastPrinted>2022-11-09T15:33:00Z</cp:lastPrinted>
  <dcterms:created xsi:type="dcterms:W3CDTF">2022-12-05T13:44:00Z</dcterms:created>
  <dcterms:modified xsi:type="dcterms:W3CDTF">2022-12-05T13:47:00Z</dcterms:modified>
</cp:coreProperties>
</file>